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409A" w14:textId="77777777" w:rsidR="00000000" w:rsidRPr="00DE79D9" w:rsidRDefault="001E3CA6" w:rsidP="00DE79D9">
      <w:pPr>
        <w:pStyle w:val="Tekstwsteapniesformatowany"/>
        <w:jc w:val="center"/>
        <w:rPr>
          <w:rFonts w:asciiTheme="minorHAnsi" w:hAnsiTheme="minorHAnsi" w:cstheme="minorHAnsi"/>
          <w:sz w:val="32"/>
          <w:szCs w:val="32"/>
        </w:rPr>
      </w:pPr>
      <w:r w:rsidRPr="00DE79D9">
        <w:rPr>
          <w:rFonts w:asciiTheme="minorHAnsi" w:hAnsiTheme="minorHAnsi" w:cstheme="minorHAnsi"/>
          <w:sz w:val="32"/>
          <w:szCs w:val="32"/>
        </w:rPr>
        <w:t>OPIS TECHNOLOGICZNY</w:t>
      </w:r>
    </w:p>
    <w:p w14:paraId="7A495B6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6B44DAEE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 xml:space="preserve">1. Przedmiot opracowania : </w:t>
      </w:r>
    </w:p>
    <w:p w14:paraId="4B8FCC2E" w14:textId="2842DB1E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Przedmiotem opracowania jest projekt technologiczny  kuchni wraz zapleczem magazynowym i socjalnym dla personelu kuchni na potrzeby Szkoły Podstawowej. Celem budowy jest poprawa funkcjonalności i polepszenie warunków żywieniowych dla dzieci uczęszczających</w:t>
      </w:r>
      <w:r w:rsidRPr="00DE79D9">
        <w:rPr>
          <w:rFonts w:asciiTheme="minorHAnsi" w:hAnsiTheme="minorHAnsi" w:cstheme="minorHAnsi"/>
          <w:sz w:val="24"/>
          <w:szCs w:val="24"/>
        </w:rPr>
        <w:t xml:space="preserve"> do Szkoły Podstawowej. Program produkcji zaplecza kuchennego opisano na podstawie informacji uzyskanej od użytkownika. W informacji tej określono rodzaje posiłków, ilość osób żywionych, stan zatrudnienia oraz praktykowany system wydawania posiłków. </w:t>
      </w:r>
      <w:r w:rsidR="00DE79D9">
        <w:rPr>
          <w:rFonts w:asciiTheme="minorHAnsi" w:hAnsiTheme="minorHAnsi" w:cstheme="minorHAnsi"/>
          <w:sz w:val="24"/>
          <w:szCs w:val="24"/>
        </w:rPr>
        <w:t xml:space="preserve"> </w:t>
      </w:r>
      <w:r w:rsidRPr="00DE79D9">
        <w:rPr>
          <w:rFonts w:asciiTheme="minorHAnsi" w:hAnsiTheme="minorHAnsi" w:cstheme="minorHAnsi"/>
          <w:sz w:val="24"/>
          <w:szCs w:val="24"/>
        </w:rPr>
        <w:t>W sz</w:t>
      </w:r>
      <w:r w:rsidRPr="00DE79D9">
        <w:rPr>
          <w:rFonts w:asciiTheme="minorHAnsi" w:hAnsiTheme="minorHAnsi" w:cstheme="minorHAnsi"/>
          <w:sz w:val="24"/>
          <w:szCs w:val="24"/>
        </w:rPr>
        <w:t>kole wydawany będzie obiad składający się z dwóch dań: zupy i drugiego dania w ilości 100 dań dziennie, w trzech turach, na przerwach  pomiędzy zajęciami. Praktykowane są dwa sposoby podawania posiłków do stolików: przez personel lub pobieranie z miejsca e</w:t>
      </w:r>
      <w:r w:rsidRPr="00DE79D9">
        <w:rPr>
          <w:rFonts w:asciiTheme="minorHAnsi" w:hAnsiTheme="minorHAnsi" w:cstheme="minorHAnsi"/>
          <w:sz w:val="24"/>
          <w:szCs w:val="24"/>
        </w:rPr>
        <w:t>kspedycji przez dzieci (samoobsługa). Na zapleczu kuchni znajduję się magazyn towarów oraz pomieszczenia dla personelu. Dostawa towarów odbywa się z poziomu terenu do pomieszczeń zaplecza, dojście personelu do obiektu odbywa się z zewnątrz za pomocą wewnęt</w:t>
      </w:r>
      <w:r w:rsidRPr="00DE79D9">
        <w:rPr>
          <w:rFonts w:asciiTheme="minorHAnsi" w:hAnsiTheme="minorHAnsi" w:cstheme="minorHAnsi"/>
          <w:sz w:val="24"/>
          <w:szCs w:val="24"/>
        </w:rPr>
        <w:t>rznej komunikacji prowadzącej  do zaplecza kuchennego. Przewiduje się zatrudnienie 3 osób ( 2 kucharki i 1 pomoc kuchenna).   Po konsumpcji tace i naczynia stołowe będą zwracane do zmywalni przez ladę, zlokalizowaną tuż obok kuchni. Stosunek powierzchni ok</w:t>
      </w:r>
      <w:r w:rsidRPr="00DE79D9">
        <w:rPr>
          <w:rFonts w:asciiTheme="minorHAnsi" w:hAnsiTheme="minorHAnsi" w:cstheme="minorHAnsi"/>
          <w:sz w:val="24"/>
          <w:szCs w:val="24"/>
        </w:rPr>
        <w:t xml:space="preserve">ien do powierzchni podłogi w pomieszczeniu kuchni spełnia warunek 1:8.  Pomieszczenia kuchenne ma wysokość użytkową 3,30m.                                                                                                                                      </w:t>
      </w:r>
      <w:r w:rsidRPr="00DE79D9">
        <w:rPr>
          <w:rFonts w:asciiTheme="minorHAnsi" w:hAnsiTheme="minorHAnsi" w:cstheme="minorHAnsi"/>
          <w:sz w:val="24"/>
          <w:szCs w:val="24"/>
        </w:rPr>
        <w:t xml:space="preserve">                  </w:t>
      </w:r>
    </w:p>
    <w:p w14:paraId="6698D3F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1008304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Działalność kuchni polegać będzie na usłudze związanej z organizacją konsumpcji na miejscu. </w:t>
      </w:r>
    </w:p>
    <w:p w14:paraId="2530D83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Konsumpcja odbywać się będzie stołówce.  W zakładzie prowadzony będzie tradycyjny system produkcji potraw:  magazynowanie półproduktów, obróbka</w:t>
      </w:r>
      <w:r w:rsidRPr="00DE79D9">
        <w:rPr>
          <w:rFonts w:asciiTheme="minorHAnsi" w:hAnsiTheme="minorHAnsi" w:cstheme="minorHAnsi"/>
          <w:sz w:val="24"/>
          <w:szCs w:val="24"/>
        </w:rPr>
        <w:t xml:space="preserve"> wstępna warzyw i owoców, mycie i dezynfekcja jaj, obróbka czysta surowców w kuchni,  termiczna w kuchni,  ekspedycja – podawanie posiłków uczniom.</w:t>
      </w:r>
    </w:p>
    <w:p w14:paraId="5DE3168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   </w:t>
      </w:r>
    </w:p>
    <w:p w14:paraId="6BE36E56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 xml:space="preserve">2. Asortyment podstawowy : </w:t>
      </w:r>
    </w:p>
    <w:p w14:paraId="0F0CD5C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Potrawy sporządzane od produktu i półproduktu.</w:t>
      </w:r>
    </w:p>
    <w:p w14:paraId="7A71E29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7E0DEC7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>3. Asortyment uzupe</w:t>
      </w:r>
      <w:r w:rsidRPr="00DE79D9">
        <w:rPr>
          <w:rFonts w:asciiTheme="minorHAnsi" w:hAnsiTheme="minorHAnsi" w:cstheme="minorHAnsi"/>
          <w:b/>
          <w:bCs/>
          <w:sz w:val="28"/>
          <w:szCs w:val="28"/>
        </w:rPr>
        <w:t xml:space="preserve">łniający : </w:t>
      </w:r>
    </w:p>
    <w:p w14:paraId="773604D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napoje  - gorące i chłodzące , gotowe wyroby ciastkarskie, towary handlowe ( artykuły spożywcze, np. chipsy, słodycze w opakowaniach jednostkowych, paluszki ).</w:t>
      </w:r>
    </w:p>
    <w:p w14:paraId="6E63D9E8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07AB8F99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>4.Obsługa zakładu gastronomicznego :</w:t>
      </w:r>
    </w:p>
    <w:p w14:paraId="5BB08CDD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Przez personel lub pobieranie z miejsca ekspe</w:t>
      </w:r>
      <w:r w:rsidRPr="00DE79D9">
        <w:rPr>
          <w:rFonts w:asciiTheme="minorHAnsi" w:hAnsiTheme="minorHAnsi" w:cstheme="minorHAnsi"/>
          <w:sz w:val="24"/>
          <w:szCs w:val="24"/>
        </w:rPr>
        <w:t>dycji przez dzieci (samoobsługa)</w:t>
      </w:r>
    </w:p>
    <w:p w14:paraId="1F18E18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18912A26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>5. Zatrudnienie :</w:t>
      </w:r>
    </w:p>
    <w:p w14:paraId="140AC46E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Zatrudnienie stałe w liczbie 3 osób ( 2 kucharki i 1 pomoc kuchenna). </w:t>
      </w:r>
    </w:p>
    <w:p w14:paraId="7C1E748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Wszyscy zatrudnieni pracownicy winni posiadać aktualne badania w książeczkach do celó</w:t>
      </w:r>
      <w:r w:rsidRPr="00DE79D9">
        <w:rPr>
          <w:rFonts w:asciiTheme="minorHAnsi" w:hAnsiTheme="minorHAnsi" w:cstheme="minorHAnsi"/>
          <w:sz w:val="24"/>
          <w:szCs w:val="24"/>
        </w:rPr>
        <w:t>w sanitarno-epidemiologicznych oraz posiadać zaświadczenie o znajomości podstawowych zagadnień higieny przy produkcji i przechowywaniu żywności.</w:t>
      </w:r>
    </w:p>
    <w:p w14:paraId="3768F3E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50609F08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 xml:space="preserve">6.Program powierzchniowy </w:t>
      </w:r>
    </w:p>
    <w:p w14:paraId="25C1DAC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Układ pomieszczeń pozwala na rozdzielenie czynności brudnych od czystych. </w:t>
      </w:r>
    </w:p>
    <w:p w14:paraId="18F2310D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Przewidzi</w:t>
      </w:r>
      <w:r w:rsidRPr="00DE79D9">
        <w:rPr>
          <w:rFonts w:asciiTheme="minorHAnsi" w:hAnsiTheme="minorHAnsi" w:cstheme="minorHAnsi"/>
          <w:sz w:val="24"/>
          <w:szCs w:val="24"/>
        </w:rPr>
        <w:t>ano  zmywalnię naczyń stołowych.</w:t>
      </w:r>
    </w:p>
    <w:p w14:paraId="1E507AC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Dla pracowników przewidziano węzeł szatniowo-sanitarny w poziomie przyziemia. </w:t>
      </w:r>
    </w:p>
    <w:p w14:paraId="1082902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Dla potrzeb magazynowych warzyw i produktów suchych przewidziano niewielkie powierzchniowo zaplecze magazynowe, ponieważ nie przewiduje się dłuż</w:t>
      </w:r>
      <w:r w:rsidRPr="00DE79D9">
        <w:rPr>
          <w:rFonts w:asciiTheme="minorHAnsi" w:hAnsiTheme="minorHAnsi" w:cstheme="minorHAnsi"/>
          <w:sz w:val="24"/>
          <w:szCs w:val="24"/>
        </w:rPr>
        <w:t xml:space="preserve">szego magazynowania, lecz bieżące </w:t>
      </w:r>
      <w:r w:rsidRPr="00DE79D9">
        <w:rPr>
          <w:rFonts w:asciiTheme="minorHAnsi" w:hAnsiTheme="minorHAnsi" w:cstheme="minorHAnsi"/>
          <w:sz w:val="24"/>
          <w:szCs w:val="24"/>
        </w:rPr>
        <w:lastRenderedPageBreak/>
        <w:t>zaopatrywanie zakładu w surowce.</w:t>
      </w:r>
    </w:p>
    <w:p w14:paraId="7BE06DD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W projektowanym budynku przewidziano następujące  pomieszczenia: stołówkę; kuchnię; zmywalnię; komunikację; magazyn suchy; magazyn warzyw i owoców; pom. obróbki wstępnej warzyw i owoców ora</w:t>
      </w:r>
      <w:r w:rsidRPr="00DE79D9">
        <w:rPr>
          <w:rFonts w:asciiTheme="minorHAnsi" w:hAnsiTheme="minorHAnsi" w:cstheme="minorHAnsi"/>
          <w:sz w:val="24"/>
          <w:szCs w:val="24"/>
        </w:rPr>
        <w:t>z do mycia i dezynfekcji jaj; pom. porządkowe; chłodnię; szatnię dla personelu; węzeł sanitarny dla personelu (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wc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>, natrysk); pom. socjalne dla personelu; wiatrołap. Sanitariaty dla dzieci Szkoły Podstawowej są istniejące oddzielnie dla chłopców i oddzielni</w:t>
      </w:r>
      <w:r w:rsidRPr="00DE79D9">
        <w:rPr>
          <w:rFonts w:asciiTheme="minorHAnsi" w:hAnsiTheme="minorHAnsi" w:cstheme="minorHAnsi"/>
          <w:sz w:val="24"/>
          <w:szCs w:val="24"/>
        </w:rPr>
        <w:t>e dla dziewcząt , dostępne komunikacją wewnętrzną szkoły od pomieszczenia stołówki.</w:t>
      </w:r>
    </w:p>
    <w:p w14:paraId="7D5850E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402510B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 xml:space="preserve">7. Opis procesów technologicznych </w:t>
      </w:r>
    </w:p>
    <w:p w14:paraId="68FF82D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- dostawa i magazynowanie produktów :   produkty spożywcze dostarczane będą od strony zaplecza, a następnie korytarzem do poszczegó</w:t>
      </w:r>
      <w:r w:rsidRPr="00DE79D9">
        <w:rPr>
          <w:rFonts w:asciiTheme="minorHAnsi" w:hAnsiTheme="minorHAnsi" w:cstheme="minorHAnsi"/>
          <w:sz w:val="24"/>
          <w:szCs w:val="24"/>
        </w:rPr>
        <w:t>lnych pomieszczeń magazynowych. Zależnie od asortymentu produkty będą dostarczane w odpowiednich opakowaniach np. : worki, skrzynki, kosze, kartony i składowane w poszczególnych pomieszczeniach na regałach magazynowych lub paletach drewnianych. Produkty wy</w:t>
      </w:r>
      <w:r w:rsidRPr="00DE79D9">
        <w:rPr>
          <w:rFonts w:asciiTheme="minorHAnsi" w:hAnsiTheme="minorHAnsi" w:cstheme="minorHAnsi"/>
          <w:sz w:val="24"/>
          <w:szCs w:val="24"/>
        </w:rPr>
        <w:t>magające przechowywania w obniżonej temperaturze przechowywane będą w szafach chłodniczych lub zamrażarkach;</w:t>
      </w:r>
    </w:p>
    <w:p w14:paraId="2D4A5E3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- przygotowanie posiłków: produkty surowe będą poddawane wstępnej obróbce w pomieszczeniu obróbki wstępnej a następnie w kuchni w zależności od pr</w:t>
      </w:r>
      <w:r w:rsidRPr="00DE79D9">
        <w:rPr>
          <w:rFonts w:asciiTheme="minorHAnsi" w:hAnsiTheme="minorHAnsi" w:cstheme="minorHAnsi"/>
          <w:sz w:val="24"/>
          <w:szCs w:val="24"/>
        </w:rPr>
        <w:t>zeznaczenia. Nie przewiduje się procesów technologicznych związanych z rozmrażaniem i rozbiórką surowego mięsa oraz ryb. Obróbka mięs i ryb dotyczy mycia, porcjowania i przyprawiania gotowych surowców przechowywanych nie dłużej niż 1 dzień w szafach chłodn</w:t>
      </w:r>
      <w:r w:rsidRPr="00DE79D9">
        <w:rPr>
          <w:rFonts w:asciiTheme="minorHAnsi" w:hAnsiTheme="minorHAnsi" w:cstheme="minorHAnsi"/>
          <w:sz w:val="24"/>
          <w:szCs w:val="24"/>
        </w:rPr>
        <w:t>iczych. Do dalszej obróbki mięsa i innych produktów spożywczych będą stosowane wieloczynnościowe urządzenia kuchenne z przystawkami (mielenie, mieszanie, tarcie itp.). Do krojenia wędlin, chleba, żółtych serów używane będą krajalnice mechaniczne. Do krojen</w:t>
      </w:r>
      <w:r w:rsidRPr="00DE79D9">
        <w:rPr>
          <w:rFonts w:asciiTheme="minorHAnsi" w:hAnsiTheme="minorHAnsi" w:cstheme="minorHAnsi"/>
          <w:sz w:val="24"/>
          <w:szCs w:val="24"/>
        </w:rPr>
        <w:t xml:space="preserve">ia wędlin, jaj, mięs drobiowych, ryb, mięs czerwonych  - krojenie nożem ręcznie.  </w:t>
      </w:r>
    </w:p>
    <w:p w14:paraId="190C8EF1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Dezynfekcja jaj odbywać się będzie w wydzielonym pomieszczeniu, gdzie jaja będą przechowywane w chłodziarce.</w:t>
      </w:r>
    </w:p>
    <w:p w14:paraId="11D460D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obróbka cieplna – gotowanie, smażenie, pieczenie odbywać się b</w:t>
      </w:r>
      <w:r w:rsidRPr="00DE79D9">
        <w:rPr>
          <w:rFonts w:asciiTheme="minorHAnsi" w:hAnsiTheme="minorHAnsi" w:cstheme="minorHAnsi"/>
          <w:sz w:val="24"/>
          <w:szCs w:val="24"/>
        </w:rPr>
        <w:t>ędzie w pomieszczeniu kuchni. Dla tych procesów przewidziano wyposażenie kuchni w:  kuchnię gazowo – elektryczną z piekarnikiem, frytkownicę elektryczną, płytę bezpośredniego smażenia.</w:t>
      </w:r>
    </w:p>
    <w:p w14:paraId="1B92B3F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wydawanie posiłków – posiłki będą podawane na tacach lub bezpośrednio</w:t>
      </w:r>
      <w:r w:rsidRPr="00DE79D9">
        <w:rPr>
          <w:rFonts w:asciiTheme="minorHAnsi" w:hAnsiTheme="minorHAnsi" w:cstheme="minorHAnsi"/>
          <w:sz w:val="24"/>
          <w:szCs w:val="24"/>
        </w:rPr>
        <w:t xml:space="preserve"> uczniom do stolika przez personel kuchni.</w:t>
      </w:r>
    </w:p>
    <w:p w14:paraId="660E4771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zmywanie naczyń stołowych – brudne naczynia stołowe będą dostarczane do zmywalni przez uczniów do okienka zwrotu naczyń pom. zmywalni lub przez personel.</w:t>
      </w:r>
    </w:p>
    <w:p w14:paraId="4CD7B5E8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W zmywalni, resztki jedzenia i odpadki będą zrzucane do p</w:t>
      </w:r>
      <w:r w:rsidRPr="00DE79D9">
        <w:rPr>
          <w:rFonts w:asciiTheme="minorHAnsi" w:hAnsiTheme="minorHAnsi" w:cstheme="minorHAnsi"/>
          <w:sz w:val="24"/>
          <w:szCs w:val="24"/>
        </w:rPr>
        <w:t>ojemnika na odpady pokonsumpcyjne. Tak oczyszczone naczynia i sztućce opłukiwane będą pod wodą bieżącą, a następnie ustawiane w zmywarce. Zastosowane zmywarki powinny posiadać funkcję wyparzania w celu sterylizacji naczyń i sztućców. Czyste naczynia będą u</w:t>
      </w:r>
      <w:r w:rsidRPr="00DE79D9">
        <w:rPr>
          <w:rFonts w:asciiTheme="minorHAnsi" w:hAnsiTheme="minorHAnsi" w:cstheme="minorHAnsi"/>
          <w:sz w:val="24"/>
          <w:szCs w:val="24"/>
        </w:rPr>
        <w:t xml:space="preserve">stawiane w szafie przelotowej. </w:t>
      </w:r>
    </w:p>
    <w:p w14:paraId="0A6A68C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usuwanie odpadków – odpadki z kuchni, resztki jedzenia ze zmywalni będą zbierane do szczelnych pojemników i umieszczane w specjalnym pojemniku z pokrywą, znajdującym się w pomieszczeniu zmywalni. Pojemniki po każdym dniu b</w:t>
      </w:r>
      <w:r w:rsidRPr="00DE79D9">
        <w:rPr>
          <w:rFonts w:asciiTheme="minorHAnsi" w:hAnsiTheme="minorHAnsi" w:cstheme="minorHAnsi"/>
          <w:sz w:val="24"/>
          <w:szCs w:val="24"/>
        </w:rPr>
        <w:t>ędą opróżniane przez wyspecjalizowaną firmę na podstawie umowy z właścicielem obiektu, zapewniono wyjście  ze zmywalni na zewnątrz budynku.</w:t>
      </w:r>
    </w:p>
    <w:p w14:paraId="2F42C94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302F7B1C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>8. Zapotrzebowanie wody na procesy technologiczne</w:t>
      </w:r>
    </w:p>
    <w:p w14:paraId="2892B95D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Zapotrzebowanie wody na  procesy technologiczne wyniesie 2,5-3,5 </w:t>
      </w:r>
      <w:r w:rsidRPr="00DE79D9">
        <w:rPr>
          <w:rFonts w:asciiTheme="minorHAnsi" w:hAnsiTheme="minorHAnsi" w:cstheme="minorHAnsi"/>
          <w:sz w:val="24"/>
          <w:szCs w:val="24"/>
        </w:rPr>
        <w:t xml:space="preserve">m3/d. Woda powinna odpowiadać wymaganiom jak dla wody pitnej. Należy przed przystąpieniem do użytkowania obiektu wykonać badanie wody w laboratorium. </w:t>
      </w:r>
    </w:p>
    <w:p w14:paraId="1FDDF69C" w14:textId="27DCD78E" w:rsidR="00000000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5E462B44" w14:textId="77777777" w:rsidR="00DE79D9" w:rsidRPr="00DE79D9" w:rsidRDefault="00DE79D9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214A7FA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lastRenderedPageBreak/>
        <w:t>9. Ścieki z procesów technologicznych</w:t>
      </w:r>
    </w:p>
    <w:p w14:paraId="420F563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Łączna ilość ścieków z procesó</w:t>
      </w:r>
      <w:r w:rsidRPr="00DE79D9">
        <w:rPr>
          <w:rFonts w:asciiTheme="minorHAnsi" w:hAnsiTheme="minorHAnsi" w:cstheme="minorHAnsi"/>
          <w:sz w:val="24"/>
          <w:szCs w:val="24"/>
        </w:rPr>
        <w:t>w technologicznych wyniesie 95% zapotrzebowania na wodę tj.  3m3/d. Ścieki z pomieszczeń produkcyjnych i zmywalni powinny być odtłuszczone i odprowadzone do instalacji kanalizacyjnej. Osadnik tłuszczu zaprojektowano poza budynkiem wg oddzielnego opracowani</w:t>
      </w:r>
      <w:r w:rsidRPr="00DE79D9">
        <w:rPr>
          <w:rFonts w:asciiTheme="minorHAnsi" w:hAnsiTheme="minorHAnsi" w:cstheme="minorHAnsi"/>
          <w:sz w:val="24"/>
          <w:szCs w:val="24"/>
        </w:rPr>
        <w:t>a. Wpusty podłogowe powinny mieć wyjmowane wiaderka.</w:t>
      </w:r>
    </w:p>
    <w:p w14:paraId="616AAF0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54C98AD7" w14:textId="780DF22B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 xml:space="preserve">10. Wytyczne do </w:t>
      </w:r>
      <w:r w:rsidR="00DE79D9">
        <w:rPr>
          <w:rFonts w:asciiTheme="minorHAnsi" w:hAnsiTheme="minorHAnsi" w:cstheme="minorHAnsi"/>
          <w:b/>
          <w:bCs/>
          <w:sz w:val="28"/>
          <w:szCs w:val="28"/>
        </w:rPr>
        <w:t>wykonania</w:t>
      </w:r>
    </w:p>
    <w:p w14:paraId="52E0382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wymagania konstrukcyjne : konstrukcja ścian i stropów powinna uniemożliwić wykraplanie się pary wodnej, ściany i stropy powinny być odporne na działanie pary wodne</w:t>
      </w:r>
      <w:r w:rsidRPr="00DE79D9">
        <w:rPr>
          <w:rFonts w:asciiTheme="minorHAnsi" w:hAnsiTheme="minorHAnsi" w:cstheme="minorHAnsi"/>
          <w:sz w:val="24"/>
          <w:szCs w:val="24"/>
        </w:rPr>
        <w:t>j; wszystkie pomieszczenia w poziomie przyziemia zostały zaprojektowane o wys.3,0- 3,30 m</w:t>
      </w:r>
    </w:p>
    <w:p w14:paraId="7ED6955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- wymagania dotyczące wykończenia wnętrz: </w:t>
      </w:r>
    </w:p>
    <w:p w14:paraId="092C29C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ściany i sufity pomieszczeń produkcyjnych (kuchnia z zapleczem oraz wszystkie sanitariaty) powinny być w jasnych </w:t>
      </w:r>
      <w:r w:rsidRPr="00DE79D9">
        <w:rPr>
          <w:rFonts w:asciiTheme="minorHAnsi" w:hAnsiTheme="minorHAnsi" w:cstheme="minorHAnsi"/>
          <w:sz w:val="24"/>
          <w:szCs w:val="24"/>
        </w:rPr>
        <w:t xml:space="preserve">kolorach, nienasiąkliwe, niepylące, powinny mieć gładkie i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łatwozmywalne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 xml:space="preserve"> powierzchnie;</w:t>
      </w:r>
    </w:p>
    <w:p w14:paraId="7E4ADAC1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dolna część ścian korytarz do wys. 1,5 m od podłogi powinna być zmywalna,  narożniki ścian w ciągu komunikacyjnym i miejsca narażone na uszkodzenia należy zabe</w:t>
      </w:r>
      <w:r w:rsidRPr="00DE79D9">
        <w:rPr>
          <w:rFonts w:asciiTheme="minorHAnsi" w:hAnsiTheme="minorHAnsi" w:cstheme="minorHAnsi"/>
          <w:sz w:val="24"/>
          <w:szCs w:val="24"/>
        </w:rPr>
        <w:t>zpieczyć przed uszkodzeniami mechanicznymi;</w:t>
      </w:r>
    </w:p>
    <w:p w14:paraId="18B711CE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ściany w kuchni do pełnej wysokości wyłożyć glazurą, w pomieszczeniu obróbki wstępnej do wys. min 2,1 m powinny być wyłożone glazurą - mieć powierzchnie łatwe do czyszczenia i dezynfekcji;</w:t>
      </w:r>
    </w:p>
    <w:p w14:paraId="4232D0B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w z</w:t>
      </w:r>
      <w:r w:rsidRPr="00DE79D9">
        <w:rPr>
          <w:rFonts w:asciiTheme="minorHAnsi" w:hAnsiTheme="minorHAnsi" w:cstheme="minorHAnsi"/>
          <w:sz w:val="24"/>
          <w:szCs w:val="24"/>
        </w:rPr>
        <w:t>mywalni naczyń należy wyłożyć ściany glazurą do sufitu;</w:t>
      </w:r>
    </w:p>
    <w:p w14:paraId="327D13BB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należy wykonać wyokrąglenia połączeń ścian oraz ścian z podłogami;</w:t>
      </w:r>
    </w:p>
    <w:p w14:paraId="036AC95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podłogi muszą być łatwe do czyszczenia, a  zapleczu kuchennym oraz w magazynach przeznaczonym do przechowywania ż</w:t>
      </w:r>
      <w:r w:rsidRPr="00DE79D9">
        <w:rPr>
          <w:rFonts w:asciiTheme="minorHAnsi" w:hAnsiTheme="minorHAnsi" w:cstheme="minorHAnsi"/>
          <w:sz w:val="24"/>
          <w:szCs w:val="24"/>
        </w:rPr>
        <w:t xml:space="preserve">ywności - również łatwe do dezynfekcji. Powinny być wykonane z materiałów nieprzepuszczalnych, nienasiąkalnych, nietoksycznych i zmywalnych. W pomieszczeniach z wpustami podłogowymi należy wykonać posadzki ze spadkiem 1,5 % w kierunku wpustów; </w:t>
      </w:r>
    </w:p>
    <w:p w14:paraId="32BA273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w</w:t>
      </w:r>
      <w:r w:rsidRPr="00DE79D9">
        <w:rPr>
          <w:rFonts w:asciiTheme="minorHAnsi" w:hAnsiTheme="minorHAnsi" w:cstheme="minorHAnsi"/>
          <w:sz w:val="24"/>
          <w:szCs w:val="24"/>
        </w:rPr>
        <w:t xml:space="preserve"> kuchni i innych pomieszczeniach wskazanych na rys. technologicznym powinien zostać wykonany spływ wody z powierzchni  podłóg.</w:t>
      </w:r>
    </w:p>
    <w:p w14:paraId="2A7EDC9E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przy instalowaniu urządzeń ściekowych w kuchni, należy wykonać je tak, aby były one kryte, a pokrywy  wypustów podłogow</w:t>
      </w:r>
      <w:r w:rsidRPr="00DE79D9">
        <w:rPr>
          <w:rFonts w:asciiTheme="minorHAnsi" w:hAnsiTheme="minorHAnsi" w:cstheme="minorHAnsi"/>
          <w:sz w:val="24"/>
          <w:szCs w:val="24"/>
        </w:rPr>
        <w:t xml:space="preserve">ych nie wystawały ponad poziom podłogi, lub nie tworzyły zagłębień. </w:t>
      </w:r>
    </w:p>
    <w:p w14:paraId="5FE2745C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drzwi i futryny zewnętrzne od zaplecza powinny być metalowe, szczelne; drzwi wewnętrzne należy wykonać z materiału łatwego do czyszczenia i dezynfekcji. </w:t>
      </w:r>
    </w:p>
    <w:p w14:paraId="0D96DAE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okna powinny </w:t>
      </w:r>
      <w:r w:rsidRPr="00DE79D9">
        <w:rPr>
          <w:rFonts w:asciiTheme="minorHAnsi" w:hAnsiTheme="minorHAnsi" w:cstheme="minorHAnsi"/>
          <w:sz w:val="24"/>
          <w:szCs w:val="24"/>
        </w:rPr>
        <w:t xml:space="preserve">być dokładnie dopasowane, otwierane do wewnątrz i być otwierane z poziomu podłogi. Okna otwierane powinny być zabezpieczone siatką przeciwko owadom. </w:t>
      </w:r>
    </w:p>
    <w:p w14:paraId="6F58452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wymagania dotyczące wyposażenia zaplecza kuchennego :</w:t>
      </w:r>
    </w:p>
    <w:p w14:paraId="2860D6D6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maszyny, urządzenia technologiczne, mebl</w:t>
      </w:r>
      <w:r w:rsidRPr="00DE79D9">
        <w:rPr>
          <w:rFonts w:asciiTheme="minorHAnsi" w:hAnsiTheme="minorHAnsi" w:cstheme="minorHAnsi"/>
          <w:sz w:val="24"/>
          <w:szCs w:val="24"/>
        </w:rPr>
        <w:t>e kuchenne stykające się ze środkami spożywczymi powinny mieć atest Państwowego Zakładu Higieny;</w:t>
      </w:r>
    </w:p>
    <w:p w14:paraId="261E8D1C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elementy robocze urządzeń, blaty stołów, lady powinny być w dobrym stanie technicznym, bez uszkodzeń, pęknięć i zarysowań;</w:t>
      </w:r>
    </w:p>
    <w:p w14:paraId="7D183BF1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    - sprzęt pomocnicz</w:t>
      </w:r>
      <w:r w:rsidRPr="00DE79D9">
        <w:rPr>
          <w:rFonts w:asciiTheme="minorHAnsi" w:hAnsiTheme="minorHAnsi" w:cstheme="minorHAnsi"/>
          <w:sz w:val="24"/>
          <w:szCs w:val="24"/>
        </w:rPr>
        <w:t>y i naczynia kuchenne oraz deski, widelce, szczypce, noże, itp. powinny być wydzielone dla poszczególnych asortymentów artykułów spożywczych.</w:t>
      </w:r>
    </w:p>
    <w:p w14:paraId="25C08569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65CAE688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33FAE3F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b/>
          <w:bCs/>
          <w:sz w:val="28"/>
          <w:szCs w:val="28"/>
        </w:rPr>
      </w:pPr>
      <w:r w:rsidRPr="00DE79D9">
        <w:rPr>
          <w:rFonts w:asciiTheme="minorHAnsi" w:hAnsiTheme="minorHAnsi" w:cstheme="minorHAnsi"/>
          <w:b/>
          <w:bCs/>
          <w:sz w:val="28"/>
          <w:szCs w:val="28"/>
        </w:rPr>
        <w:t>11.Instalacja wentylacyjna</w:t>
      </w:r>
    </w:p>
    <w:p w14:paraId="3B09796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7582BD4D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Wentylacją objęte zostaną wszystkie pomieszczenia projektowanego lokalu. W pomieszcz</w:t>
      </w:r>
      <w:r w:rsidRPr="00DE79D9">
        <w:rPr>
          <w:rFonts w:asciiTheme="minorHAnsi" w:hAnsiTheme="minorHAnsi" w:cstheme="minorHAnsi"/>
          <w:sz w:val="24"/>
          <w:szCs w:val="24"/>
        </w:rPr>
        <w:t xml:space="preserve">eniach sanitarnych i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socjalno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 xml:space="preserve"> – sanitarnych oraz porządkowych wentylacja mechaniczna uruchamiana </w:t>
      </w:r>
      <w:r w:rsidRPr="00DE79D9">
        <w:rPr>
          <w:rFonts w:asciiTheme="minorHAnsi" w:hAnsiTheme="minorHAnsi" w:cstheme="minorHAnsi"/>
          <w:sz w:val="24"/>
          <w:szCs w:val="24"/>
        </w:rPr>
        <w:lastRenderedPageBreak/>
        <w:t>będzie przy włączaniu światła. W pomieszczeniach produkcyjnych i pomocniczych oraz w pomieszczeniu konsumenckim ,  komunikacji wentylację mechaniczną należy za</w:t>
      </w:r>
      <w:r w:rsidRPr="00DE79D9">
        <w:rPr>
          <w:rFonts w:asciiTheme="minorHAnsi" w:hAnsiTheme="minorHAnsi" w:cstheme="minorHAnsi"/>
          <w:sz w:val="24"/>
          <w:szCs w:val="24"/>
        </w:rPr>
        <w:t>projektować z wykorzystaniem wentylatorów o płynnej regulacji obrotów :</w:t>
      </w:r>
    </w:p>
    <w:p w14:paraId="33A53A38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kuchnia  wentylacja mechaniczna (10 wymian/h) – w pomieszczeniu zaprojektowano okap kuchenny centralny nierdzewny z łapaczem tłuszczu, okap podłączony do kanału wentylacyjnego z </w:t>
      </w:r>
      <w:r w:rsidRPr="00DE79D9">
        <w:rPr>
          <w:rFonts w:asciiTheme="minorHAnsi" w:hAnsiTheme="minorHAnsi" w:cstheme="minorHAnsi"/>
          <w:sz w:val="24"/>
          <w:szCs w:val="24"/>
        </w:rPr>
        <w:t>wyciągiem mechanicznym; w projekcie wykorzystano wentylator kanałowy TD o wydajności 2400 m3/h;</w:t>
      </w:r>
    </w:p>
    <w:p w14:paraId="64B74AF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pom. obróbki – wentylacja grawitacyjna/mechaniczna (2wym/h);</w:t>
      </w:r>
    </w:p>
    <w:p w14:paraId="66C2B5CC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zmywalnia naczyń stołowych – wentylacja grawitacyjna/mechaniczna (5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wym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>/h);</w:t>
      </w:r>
    </w:p>
    <w:p w14:paraId="56C5406E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magaz</w:t>
      </w:r>
      <w:r w:rsidRPr="00DE79D9">
        <w:rPr>
          <w:rFonts w:asciiTheme="minorHAnsi" w:hAnsiTheme="minorHAnsi" w:cstheme="minorHAnsi"/>
          <w:sz w:val="24"/>
          <w:szCs w:val="24"/>
        </w:rPr>
        <w:t xml:space="preserve">yny – wentylacja grawitacyjna/mechaniczna (2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wym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>/h);</w:t>
      </w:r>
    </w:p>
    <w:p w14:paraId="6845965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zaplecze socjalno-sanitarne – wentylacja grawitacyjna/mechaniczna (2wym/h);</w:t>
      </w:r>
    </w:p>
    <w:p w14:paraId="50A4CA3D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pom.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porzadkowe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 xml:space="preserve"> – wentylacja mechaniczna (4wym/h)</w:t>
      </w:r>
    </w:p>
    <w:p w14:paraId="5CEF691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Organizacja układów wentylacyjnych :</w:t>
      </w:r>
    </w:p>
    <w:p w14:paraId="679E820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</w:t>
      </w:r>
      <w:r w:rsidRPr="00DE79D9">
        <w:rPr>
          <w:rFonts w:asciiTheme="minorHAnsi" w:hAnsiTheme="minorHAnsi" w:cstheme="minorHAnsi"/>
          <w:sz w:val="24"/>
          <w:szCs w:val="24"/>
        </w:rPr>
        <w:t>kierunek przepływu powietrz powinien odbywać się od strony „czystej” (gdzie nie ma zanieczyszczeń) do strony „brudnej;</w:t>
      </w:r>
    </w:p>
    <w:p w14:paraId="46EEF9A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zanieczyszczane powietrze z sali konsumentów nie powinno przepływać do kuchni;</w:t>
      </w:r>
    </w:p>
    <w:p w14:paraId="58EC042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kuchnia, sala konsumentów,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wc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 xml:space="preserve"> itp. nie mogą by</w:t>
      </w:r>
      <w:r w:rsidRPr="00DE79D9">
        <w:rPr>
          <w:rFonts w:asciiTheme="minorHAnsi" w:hAnsiTheme="minorHAnsi" w:cstheme="minorHAnsi"/>
          <w:sz w:val="24"/>
          <w:szCs w:val="24"/>
        </w:rPr>
        <w:t xml:space="preserve">ć łączone w jeden układ wentylacji mechanicznej; </w:t>
      </w:r>
    </w:p>
    <w:p w14:paraId="71677A58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nad trzonem kuchennym należy zamontować okap z wentylacją mechaniczną (oddzielną);</w:t>
      </w:r>
    </w:p>
    <w:p w14:paraId="29CD74B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wentylacja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sal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 xml:space="preserve"> konsumenckich powinna być tak rozwiązana, aby uniemożliwiała przenikanie zapachu i wilgoci z zap</w:t>
      </w:r>
      <w:r w:rsidRPr="00DE79D9">
        <w:rPr>
          <w:rFonts w:asciiTheme="minorHAnsi" w:hAnsiTheme="minorHAnsi" w:cstheme="minorHAnsi"/>
          <w:sz w:val="24"/>
          <w:szCs w:val="24"/>
        </w:rPr>
        <w:t>lecza.</w:t>
      </w:r>
    </w:p>
    <w:p w14:paraId="4A023B0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12. Ogrzewanie </w:t>
      </w:r>
    </w:p>
    <w:p w14:paraId="529EA8F9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W lokalu zapewnia się ogrzewanie pomieszczeń z kotłowni (istniejąca). W pomieszczeniach produkcyjnych należy zastosować grzejniki o gładkich powierzchniach, łatwych do umycia i czyszczenia. Zaleca się stosowanie do grzejników zaworów</w:t>
      </w:r>
      <w:r w:rsidRPr="00DE79D9">
        <w:rPr>
          <w:rFonts w:asciiTheme="minorHAnsi" w:hAnsiTheme="minorHAnsi" w:cstheme="minorHAnsi"/>
          <w:sz w:val="24"/>
          <w:szCs w:val="24"/>
        </w:rPr>
        <w:t xml:space="preserve"> termostatycznych.</w:t>
      </w:r>
    </w:p>
    <w:p w14:paraId="2BC52BDB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13. Instalacje elektryczne:</w:t>
      </w:r>
    </w:p>
    <w:p w14:paraId="46302A6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instalacje elektryczne wykonać jako podtynkową</w:t>
      </w:r>
    </w:p>
    <w:p w14:paraId="40D793F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  • w pomieszczeniach produkcyjnych i pomocniczych instalację elektryczną wykonać jak dla warunków wilgotnych;</w:t>
      </w:r>
    </w:p>
    <w:p w14:paraId="2953A5A6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14. Oświetlenie :</w:t>
      </w:r>
    </w:p>
    <w:p w14:paraId="0906990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- we wszystkich pomieszc</w:t>
      </w:r>
      <w:r w:rsidRPr="00DE79D9">
        <w:rPr>
          <w:rFonts w:asciiTheme="minorHAnsi" w:hAnsiTheme="minorHAnsi" w:cstheme="minorHAnsi"/>
          <w:sz w:val="24"/>
          <w:szCs w:val="24"/>
        </w:rPr>
        <w:t>zeniach należy zapewnić oświetlenie sztuczne; w pomieszczeniu produkcyjnym- kuchnia właściwa, pomieszczenie dezynfekcji jaj, zmywalnia – natężenie oświetlenia 300 lx, w pozostałych  - 120 lx. Oświetlenie naturalne światłem dziennym w pomieszczeniach: kuchn</w:t>
      </w:r>
      <w:r w:rsidRPr="00DE79D9">
        <w:rPr>
          <w:rFonts w:asciiTheme="minorHAnsi" w:hAnsiTheme="minorHAnsi" w:cstheme="minorHAnsi"/>
          <w:sz w:val="24"/>
          <w:szCs w:val="24"/>
        </w:rPr>
        <w:t xml:space="preserve">i,  sali konsumentów – wg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rys.”Rzut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 xml:space="preserve"> parteru - adaptacja”. Pomieszczeń magazynowych nie należy oświetlać światłem dziennym.</w:t>
      </w:r>
    </w:p>
    <w:p w14:paraId="5D28DB69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0376246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665EAA4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58B6539B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Wykaz  wyposażenia pomieszczeń</w:t>
      </w:r>
    </w:p>
    <w:p w14:paraId="65B252E6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SALA KONSUMENTÓW – stoły i krzesła dla uczniów (szatnia dla uczniów jest w części istniejącej budyn</w:t>
      </w:r>
      <w:r w:rsidRPr="00DE79D9">
        <w:rPr>
          <w:rFonts w:asciiTheme="minorHAnsi" w:hAnsiTheme="minorHAnsi" w:cstheme="minorHAnsi"/>
          <w:sz w:val="24"/>
          <w:szCs w:val="24"/>
        </w:rPr>
        <w:t>ku szkoły, dostępna komunikacją wewnętrzną).</w:t>
      </w:r>
    </w:p>
    <w:p w14:paraId="0523297C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30FB2B0D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WĘZEŁ SOCJALNO – SANITARNY DLA OBSŁUGI KUCHNI (pom. socjalne):</w:t>
      </w:r>
    </w:p>
    <w:p w14:paraId="2EAF639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– stół kuchenny</w:t>
      </w:r>
    </w:p>
    <w:p w14:paraId="198D92B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– taboret kuchenny</w:t>
      </w:r>
    </w:p>
    <w:p w14:paraId="67417886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szafka kuchenna stojąca z blatem roboczym</w:t>
      </w:r>
    </w:p>
    <w:p w14:paraId="55B99FEB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czajnik elektryczny, 2. kuchenka mikrofalowa</w:t>
      </w:r>
    </w:p>
    <w:p w14:paraId="4D38E22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inne: zlew dwukomoro</w:t>
      </w:r>
      <w:r w:rsidRPr="00DE79D9">
        <w:rPr>
          <w:rFonts w:asciiTheme="minorHAnsi" w:hAnsiTheme="minorHAnsi" w:cstheme="minorHAnsi"/>
          <w:sz w:val="24"/>
          <w:szCs w:val="24"/>
        </w:rPr>
        <w:t xml:space="preserve">wy, umywalka do rąk. </w:t>
      </w:r>
    </w:p>
    <w:p w14:paraId="1A48953D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91F8E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lastRenderedPageBreak/>
        <w:t>WC/Prysznic:</w:t>
      </w:r>
    </w:p>
    <w:p w14:paraId="1407D65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 - muszla ustępowa</w:t>
      </w:r>
    </w:p>
    <w:p w14:paraId="0BB7C39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prysznic,</w:t>
      </w:r>
    </w:p>
    <w:p w14:paraId="23D66F5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umywalka</w:t>
      </w:r>
    </w:p>
    <w:p w14:paraId="747A120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wpust podłogowy,</w:t>
      </w:r>
    </w:p>
    <w:p w14:paraId="0A1283F1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uchwyty na ręcznik.</w:t>
      </w:r>
    </w:p>
    <w:p w14:paraId="035C6F86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0C2F1949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SZATNIA:</w:t>
      </w:r>
    </w:p>
    <w:p w14:paraId="05E9C271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szafka ubraniowa dwudzielna x 3 szt.,</w:t>
      </w:r>
    </w:p>
    <w:p w14:paraId="73D5100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ławka.</w:t>
      </w:r>
    </w:p>
    <w:p w14:paraId="4FD42E5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1A018A3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POM. PORZĄDKOWE: </w:t>
      </w:r>
    </w:p>
    <w:p w14:paraId="481FD03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regał na środki czystości i sprzęt porządkowy</w:t>
      </w:r>
    </w:p>
    <w:p w14:paraId="0784D52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– </w:t>
      </w:r>
      <w:r w:rsidRPr="00DE79D9">
        <w:rPr>
          <w:rFonts w:asciiTheme="minorHAnsi" w:hAnsiTheme="minorHAnsi" w:cstheme="minorHAnsi"/>
          <w:sz w:val="24"/>
          <w:szCs w:val="24"/>
        </w:rPr>
        <w:t>zlew do celów porządkowych montowany na wysokości ok. 50 cm od podłogi.</w:t>
      </w:r>
    </w:p>
    <w:p w14:paraId="0DF32CD1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450AFF01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1E5A23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ZAPLECZE KUCHENNO – MAGAZYNOWE:</w:t>
      </w:r>
    </w:p>
    <w:p w14:paraId="718D753E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ZMYWALNIA: </w:t>
      </w:r>
    </w:p>
    <w:p w14:paraId="5AD7B41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-zmywarka kapturowa do naczyń stołowych z funkcją wyparzania</w:t>
      </w:r>
    </w:p>
    <w:p w14:paraId="2025F8FB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-zmywarka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podblatowa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 xml:space="preserve"> do szkła stołowego z funkcją wyparzania</w:t>
      </w:r>
    </w:p>
    <w:p w14:paraId="6BCD885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– zlew dwukomor</w:t>
      </w:r>
      <w:r w:rsidRPr="00DE79D9">
        <w:rPr>
          <w:rFonts w:asciiTheme="minorHAnsi" w:hAnsiTheme="minorHAnsi" w:cstheme="minorHAnsi"/>
          <w:sz w:val="24"/>
          <w:szCs w:val="24"/>
        </w:rPr>
        <w:t xml:space="preserve">owy </w:t>
      </w:r>
    </w:p>
    <w:p w14:paraId="46F4D65D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blat pomocniczy z otworem na zrzut odpadków (pojemnik hermetycznie zamykany)</w:t>
      </w:r>
    </w:p>
    <w:p w14:paraId="39D0766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blat pomocniczy</w:t>
      </w:r>
    </w:p>
    <w:p w14:paraId="0D5AB48C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regał przelotowy na naczynia czyste</w:t>
      </w:r>
    </w:p>
    <w:p w14:paraId="6BCD06A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wpust podłogowy,</w:t>
      </w:r>
    </w:p>
    <w:p w14:paraId="3384D31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-umywalka.</w:t>
      </w:r>
    </w:p>
    <w:p w14:paraId="09A2E99B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49E8A76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KUCHNIA: </w:t>
      </w:r>
    </w:p>
    <w:p w14:paraId="7D6A772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-  stół chłodniczy  </w:t>
      </w:r>
    </w:p>
    <w:p w14:paraId="7868F19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-kuchnia gazowo – elektryczna  (4 palniki gazowe + 4 p</w:t>
      </w:r>
      <w:r w:rsidRPr="00DE79D9">
        <w:rPr>
          <w:rFonts w:asciiTheme="minorHAnsi" w:hAnsiTheme="minorHAnsi" w:cstheme="minorHAnsi"/>
          <w:sz w:val="24"/>
          <w:szCs w:val="24"/>
        </w:rPr>
        <w:t xml:space="preserve">łyty grzewcze – elektryczne) z dwoma piekarnikami przelotowymi </w:t>
      </w:r>
    </w:p>
    <w:p w14:paraId="6D0A4949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frytkownica elektryczna 30 x 60 x 29 cm</w:t>
      </w:r>
    </w:p>
    <w:p w14:paraId="3EAA5E58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- okap ze stali nierdzewnej z wyciągiem mechanicznym</w:t>
      </w:r>
    </w:p>
    <w:p w14:paraId="28F2344E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 blat roboczy z szufladami</w:t>
      </w:r>
    </w:p>
    <w:p w14:paraId="6ECD621C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regał</w:t>
      </w:r>
      <w:r w:rsidRPr="00DE79D9">
        <w:rPr>
          <w:rFonts w:asciiTheme="minorHAnsi" w:hAnsiTheme="minorHAnsi" w:cstheme="minorHAnsi"/>
          <w:sz w:val="24"/>
          <w:szCs w:val="24"/>
        </w:rPr>
        <w:t xml:space="preserve"> zamykany na naczynia kuchenne, sztućce i urządzenia kuchenne;</w:t>
      </w:r>
    </w:p>
    <w:p w14:paraId="5839BAD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– zlew jednokomorowy z blatem roboczym (stanowisko mączne),</w:t>
      </w:r>
    </w:p>
    <w:p w14:paraId="39C1AEE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 zlew jednokomorowy z blatem roboczym (stanowisko mięsne),</w:t>
      </w:r>
    </w:p>
    <w:p w14:paraId="565EF9B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 zlew jednokomorowy z blatem roboczym (stanowisko warzywne),</w:t>
      </w:r>
    </w:p>
    <w:p w14:paraId="149E53EC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 blat p</w:t>
      </w:r>
      <w:r w:rsidRPr="00DE79D9">
        <w:rPr>
          <w:rFonts w:asciiTheme="minorHAnsi" w:hAnsiTheme="minorHAnsi" w:cstheme="minorHAnsi"/>
          <w:sz w:val="24"/>
          <w:szCs w:val="24"/>
        </w:rPr>
        <w:t>omocniczy,</w:t>
      </w:r>
    </w:p>
    <w:p w14:paraId="19063CE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umywalka,</w:t>
      </w:r>
    </w:p>
    <w:p w14:paraId="1F5C592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- basen jednokomorowy z </w:t>
      </w:r>
      <w:proofErr w:type="spellStart"/>
      <w:r w:rsidRPr="00DE79D9">
        <w:rPr>
          <w:rFonts w:asciiTheme="minorHAnsi" w:hAnsiTheme="minorHAnsi" w:cstheme="minorHAnsi"/>
          <w:sz w:val="24"/>
          <w:szCs w:val="24"/>
        </w:rPr>
        <w:t>ociekaczem</w:t>
      </w:r>
      <w:proofErr w:type="spellEnd"/>
      <w:r w:rsidRPr="00DE79D9">
        <w:rPr>
          <w:rFonts w:asciiTheme="minorHAnsi" w:hAnsiTheme="minorHAnsi" w:cstheme="minorHAnsi"/>
          <w:sz w:val="24"/>
          <w:szCs w:val="24"/>
        </w:rPr>
        <w:t xml:space="preserve"> na garnki i naczynia kuchenne.</w:t>
      </w:r>
    </w:p>
    <w:p w14:paraId="34D49C6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urządzenia pomocnicze:</w:t>
      </w:r>
    </w:p>
    <w:p w14:paraId="5B80416E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k – krajalnica do wędlin</w:t>
      </w:r>
    </w:p>
    <w:p w14:paraId="625AED0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m – maszynka do mielenia mięsa</w:t>
      </w:r>
    </w:p>
    <w:p w14:paraId="55441E1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km – kuchenka mikrofalowa</w:t>
      </w:r>
    </w:p>
    <w:p w14:paraId="3143AF4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r – robot kuchenny</w:t>
      </w:r>
    </w:p>
    <w:p w14:paraId="0CA701F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l – lampa owadobójcza</w:t>
      </w:r>
    </w:p>
    <w:p w14:paraId="7E043BA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inne: wpust podłogowy</w:t>
      </w:r>
      <w:r w:rsidRPr="00DE79D9">
        <w:rPr>
          <w:rFonts w:asciiTheme="minorHAnsi" w:hAnsiTheme="minorHAnsi" w:cstheme="minorHAnsi"/>
          <w:sz w:val="24"/>
          <w:szCs w:val="24"/>
        </w:rPr>
        <w:t>, umywalka do rąk, kran ze złączką redukcyjną, kosz pedałowy.</w:t>
      </w:r>
    </w:p>
    <w:p w14:paraId="037128F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273E827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lastRenderedPageBreak/>
        <w:t xml:space="preserve">MAGAZYN CHŁODNICZY: </w:t>
      </w:r>
    </w:p>
    <w:p w14:paraId="241F380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-szafa chłodnicza na nabiał,</w:t>
      </w:r>
    </w:p>
    <w:p w14:paraId="5CB4BACE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szafa chłodnicza na mięso (dwudzielna góra/dół).</w:t>
      </w:r>
    </w:p>
    <w:p w14:paraId="1C6F6A5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795089D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MAGAZYN NA PRODUKTY SUCHE: </w:t>
      </w:r>
    </w:p>
    <w:p w14:paraId="21C3DF7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- regał otwarty na produkty suche,</w:t>
      </w:r>
    </w:p>
    <w:p w14:paraId="72605EBF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 regał zamykany z szuflad</w:t>
      </w:r>
      <w:r w:rsidRPr="00DE79D9">
        <w:rPr>
          <w:rFonts w:asciiTheme="minorHAnsi" w:hAnsiTheme="minorHAnsi" w:cstheme="minorHAnsi"/>
          <w:sz w:val="24"/>
          <w:szCs w:val="24"/>
        </w:rPr>
        <w:t>ami.</w:t>
      </w:r>
    </w:p>
    <w:p w14:paraId="761FBE0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3AC9B0BD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POMIESZCZENIE Obróbki WSTĘPNEJ:  </w:t>
      </w:r>
    </w:p>
    <w:p w14:paraId="668E244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– zlew dwukomorowy z blatem ,</w:t>
      </w:r>
    </w:p>
    <w:p w14:paraId="76131EB8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zlew jednokomorowy z blatem,</w:t>
      </w:r>
    </w:p>
    <w:p w14:paraId="568E7200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blat pomocniczy,</w:t>
      </w:r>
    </w:p>
    <w:p w14:paraId="31B85F44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umywalka,</w:t>
      </w:r>
    </w:p>
    <w:p w14:paraId="092B7173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>-  chłodziarka do przechowywania jaj,</w:t>
      </w:r>
    </w:p>
    <w:p w14:paraId="62ABEFA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  <w:r w:rsidRPr="00DE79D9">
        <w:rPr>
          <w:rFonts w:asciiTheme="minorHAnsi" w:hAnsiTheme="minorHAnsi" w:cstheme="minorHAnsi"/>
          <w:sz w:val="24"/>
          <w:szCs w:val="24"/>
        </w:rPr>
        <w:t xml:space="preserve"> – naświetlacz do jaj  42x42x18 cm.</w:t>
      </w:r>
    </w:p>
    <w:p w14:paraId="79163102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63631B47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6C1A4EE1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4850F0A5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p w14:paraId="0C5E65F5" w14:textId="77777777" w:rsidR="001E3CA6" w:rsidRPr="00E04F1C" w:rsidRDefault="001E3CA6" w:rsidP="001E3CA6">
      <w:pPr>
        <w:pStyle w:val="Tytu"/>
        <w:jc w:val="right"/>
        <w:rPr>
          <w:rFonts w:ascii="ISOCPEUR" w:hAnsi="ISOCPEUR"/>
          <w:bCs w:val="0"/>
          <w:sz w:val="20"/>
        </w:rPr>
      </w:pPr>
      <w:r w:rsidRPr="00E04F1C">
        <w:rPr>
          <w:rFonts w:ascii="ISOCPEUR" w:hAnsi="ISOCPEUR"/>
          <w:bCs w:val="0"/>
          <w:sz w:val="20"/>
        </w:rPr>
        <w:t>Jerzy Michalski</w:t>
      </w:r>
    </w:p>
    <w:p w14:paraId="1C7A1D81" w14:textId="77777777" w:rsidR="001E3CA6" w:rsidRPr="00E04F1C" w:rsidRDefault="001E3CA6" w:rsidP="001E3CA6">
      <w:pPr>
        <w:pStyle w:val="Tytu"/>
        <w:jc w:val="right"/>
        <w:rPr>
          <w:rFonts w:ascii="ISOCPEUR" w:hAnsi="ISOCPEUR"/>
          <w:b w:val="0"/>
          <w:bCs w:val="0"/>
          <w:sz w:val="20"/>
        </w:rPr>
      </w:pPr>
      <w:r w:rsidRPr="00E04F1C">
        <w:rPr>
          <w:rFonts w:ascii="ISOCPEUR" w:hAnsi="ISOCPEUR"/>
          <w:b w:val="0"/>
          <w:bCs w:val="0"/>
          <w:sz w:val="20"/>
        </w:rPr>
        <w:t xml:space="preserve">nr </w:t>
      </w:r>
      <w:proofErr w:type="spellStart"/>
      <w:r w:rsidRPr="00E04F1C">
        <w:rPr>
          <w:rFonts w:ascii="ISOCPEUR" w:hAnsi="ISOCPEUR"/>
          <w:b w:val="0"/>
          <w:bCs w:val="0"/>
          <w:sz w:val="20"/>
        </w:rPr>
        <w:t>ewid</w:t>
      </w:r>
      <w:proofErr w:type="spellEnd"/>
      <w:r w:rsidRPr="00E04F1C">
        <w:rPr>
          <w:rFonts w:ascii="ISOCPEUR" w:hAnsi="ISOCPEUR"/>
          <w:b w:val="0"/>
          <w:bCs w:val="0"/>
          <w:sz w:val="20"/>
        </w:rPr>
        <w:t>. UAN VI-7210/499/84</w:t>
      </w:r>
    </w:p>
    <w:p w14:paraId="13CAABDE" w14:textId="77777777" w:rsidR="001E3CA6" w:rsidRPr="00E04F1C" w:rsidRDefault="001E3CA6" w:rsidP="001E3CA6">
      <w:pPr>
        <w:pStyle w:val="Tytu"/>
        <w:jc w:val="right"/>
        <w:rPr>
          <w:rFonts w:ascii="ISOCPEUR" w:hAnsi="ISOCPEUR"/>
          <w:b w:val="0"/>
          <w:bCs w:val="0"/>
          <w:sz w:val="20"/>
        </w:rPr>
      </w:pPr>
      <w:r w:rsidRPr="00E04F1C">
        <w:rPr>
          <w:rFonts w:ascii="ISOCPEUR" w:hAnsi="ISOCPEUR"/>
          <w:b w:val="0"/>
          <w:bCs w:val="0"/>
          <w:sz w:val="20"/>
        </w:rPr>
        <w:t xml:space="preserve">nr </w:t>
      </w:r>
      <w:proofErr w:type="spellStart"/>
      <w:r w:rsidRPr="00E04F1C">
        <w:rPr>
          <w:rFonts w:ascii="ISOCPEUR" w:hAnsi="ISOCPEUR"/>
          <w:b w:val="0"/>
          <w:bCs w:val="0"/>
          <w:sz w:val="20"/>
        </w:rPr>
        <w:t>ewid</w:t>
      </w:r>
      <w:proofErr w:type="spellEnd"/>
      <w:r w:rsidRPr="00E04F1C">
        <w:rPr>
          <w:rFonts w:ascii="ISOCPEUR" w:hAnsi="ISOCPEUR"/>
          <w:b w:val="0"/>
          <w:bCs w:val="0"/>
          <w:sz w:val="20"/>
        </w:rPr>
        <w:t>. 41/94/Os</w:t>
      </w:r>
    </w:p>
    <w:p w14:paraId="642CBACA" w14:textId="77777777" w:rsidR="00000000" w:rsidRPr="00DE79D9" w:rsidRDefault="001E3CA6">
      <w:pPr>
        <w:pStyle w:val="Tekstwsteapniesformatowany"/>
        <w:rPr>
          <w:rFonts w:asciiTheme="minorHAnsi" w:hAnsiTheme="minorHAnsi" w:cstheme="minorHAnsi"/>
          <w:sz w:val="24"/>
          <w:szCs w:val="24"/>
        </w:rPr>
      </w:pPr>
    </w:p>
    <w:sectPr w:rsidR="00000000" w:rsidRPr="00DE79D9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57430" w14:textId="77777777" w:rsidR="00000000" w:rsidRDefault="001E3CA6">
      <w:r>
        <w:separator/>
      </w:r>
    </w:p>
  </w:endnote>
  <w:endnote w:type="continuationSeparator" w:id="0">
    <w:p w14:paraId="01F1A790" w14:textId="77777777" w:rsidR="00000000" w:rsidRDefault="001E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panose1 w:val="00000000000000000000"/>
    <w:charset w:val="EE"/>
    <w:family w:val="modern"/>
    <w:notTrueType/>
    <w:pitch w:val="fixed"/>
    <w:sig w:usb0="00000005" w:usb1="00000000" w:usb2="00000000" w:usb3="00000000" w:csb0="00000002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B4A06" w14:textId="77777777" w:rsidR="00000000" w:rsidRDefault="001E3CA6">
      <w:r>
        <w:rPr>
          <w:rFonts w:eastAsiaTheme="minorEastAsia" w:cstheme="minorBidi"/>
          <w:kern w:val="0"/>
          <w:lang w:eastAsia="pl-PL" w:bidi="ar-SA"/>
        </w:rPr>
        <w:separator/>
      </w:r>
    </w:p>
  </w:footnote>
  <w:footnote w:type="continuationSeparator" w:id="0">
    <w:p w14:paraId="6D40A8B2" w14:textId="77777777" w:rsidR="00000000" w:rsidRDefault="001E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D9"/>
    <w:rsid w:val="001E3CA6"/>
    <w:rsid w:val="00DE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6B2A61"/>
  <w14:defaultImageDpi w14:val="0"/>
  <w15:docId w15:val="{57B48733-29E1-4C78-8C48-0C40A3AE8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  <w:lang w:eastAsia="pl-PL" w:bidi="ar-SA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 w:line="276" w:lineRule="auto"/>
    </w:pPr>
    <w:rPr>
      <w:rFonts w:eastAsiaTheme="minorEastAsia" w:cstheme="minorBidi"/>
      <w:kern w:val="0"/>
      <w:lang w:eastAsia="pl-PL" w:bidi="ar-SA"/>
    </w:rPr>
  </w:style>
  <w:style w:type="paragraph" w:styleId="Lista">
    <w:name w:val="List"/>
    <w:basedOn w:val="Tre9ce6tekstu"/>
    <w:uiPriority w:val="99"/>
    <w:rPr>
      <w:rFonts w:eastAsia="Times New Roman"/>
    </w:rPr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rFonts w:cstheme="minorBidi"/>
      <w:i/>
      <w:iCs/>
      <w:kern w:val="0"/>
      <w:lang w:eastAsia="pl-PL"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rFonts w:cstheme="minorBidi"/>
      <w:kern w:val="0"/>
      <w:lang w:eastAsia="pl-PL" w:bidi="ar-SA"/>
    </w:rPr>
  </w:style>
  <w:style w:type="paragraph" w:customStyle="1" w:styleId="Tekstwsteapniesformatowany">
    <w:name w:val="Tekst wstęeapnie sformatowany"/>
    <w:basedOn w:val="Normalny"/>
    <w:uiPriority w:val="99"/>
    <w:pPr>
      <w:suppressAutoHyphens w:val="0"/>
    </w:pPr>
    <w:rPr>
      <w:rFonts w:ascii="Liberation Mono" w:cs="Liberation Mono"/>
      <w:kern w:val="0"/>
      <w:sz w:val="20"/>
      <w:szCs w:val="20"/>
      <w:lang w:eastAsia="pl-PL" w:bidi="ar-SA"/>
    </w:rPr>
  </w:style>
  <w:style w:type="paragraph" w:styleId="Tytu">
    <w:name w:val="Title"/>
    <w:basedOn w:val="Normalny"/>
    <w:link w:val="TytuZnak"/>
    <w:qFormat/>
    <w:rsid w:val="001E3CA6"/>
    <w:pPr>
      <w:widowControl/>
      <w:suppressAutoHyphens w:val="0"/>
      <w:autoSpaceDE/>
      <w:autoSpaceDN/>
      <w:adjustRightInd/>
      <w:jc w:val="center"/>
    </w:pPr>
    <w:rPr>
      <w:rFonts w:ascii="Times New Roman" w:hAnsi="Times New Roman" w:cs="Times New Roman"/>
      <w:b/>
      <w:bCs/>
      <w:kern w:val="0"/>
      <w:sz w:val="32"/>
      <w:lang w:eastAsia="en-US" w:bidi="ar-SA"/>
    </w:rPr>
  </w:style>
  <w:style w:type="character" w:customStyle="1" w:styleId="TytuZnak">
    <w:name w:val="Tytuł Znak"/>
    <w:basedOn w:val="Domylnaczcionkaakapitu"/>
    <w:link w:val="Tytu"/>
    <w:rsid w:val="001E3CA6"/>
    <w:rPr>
      <w:rFonts w:ascii="Times New Roman" w:eastAsia="Times New Roman" w:hAnsi="Times New Roman" w:cs="Times New Roman"/>
      <w:b/>
      <w:bCs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2067</Words>
  <Characters>12403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Michalski</dc:creator>
  <cp:keywords/>
  <dc:description/>
  <cp:lastModifiedBy>Cezary Michalski</cp:lastModifiedBy>
  <cp:revision>2</cp:revision>
  <cp:lastPrinted>2022-06-23T02:26:00Z</cp:lastPrinted>
  <dcterms:created xsi:type="dcterms:W3CDTF">2022-06-23T02:29:00Z</dcterms:created>
  <dcterms:modified xsi:type="dcterms:W3CDTF">2022-06-23T02:29:00Z</dcterms:modified>
</cp:coreProperties>
</file>